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报价函</w:t>
      </w:r>
    </w:p>
    <w:p>
      <w:pPr>
        <w:jc w:val="center"/>
        <w:rPr>
          <w:rFonts w:ascii="仿宋" w:hAnsi="仿宋" w:eastAsia="仿宋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福建省莆头港口开发有限公司：</w:t>
      </w:r>
    </w:p>
    <w:p>
      <w:pPr>
        <w:wordWrap w:val="0"/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贵司向我司询价的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u w:val="single"/>
        </w:rPr>
        <w:t>(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>木材熏蒸区地面改造工程</w:t>
      </w:r>
      <w:r>
        <w:rPr>
          <w:rFonts w:hint="eastAsia" w:ascii="仿宋_GB2312" w:hAnsi="仿宋" w:eastAsia="仿宋_GB2312"/>
          <w:sz w:val="32"/>
          <w:szCs w:val="32"/>
          <w:u w:val="single"/>
        </w:rPr>
        <w:t>)</w:t>
      </w:r>
      <w:r>
        <w:rPr>
          <w:rFonts w:hint="eastAsia" w:ascii="仿宋_GB2312" w:hAnsi="仿宋" w:eastAsia="仿宋_GB2312"/>
          <w:sz w:val="32"/>
          <w:szCs w:val="32"/>
        </w:rPr>
        <w:t>，我司经仔细核算后，现对该项目含税报价为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ascii="仿宋_GB2312" w:hAnsi="仿宋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大写</w:t>
      </w:r>
      <w:r>
        <w:rPr>
          <w:rFonts w:hint="eastAsia" w:ascii="仿宋_GB2312" w:hAnsi="仿宋" w:eastAsia="仿宋_GB2312"/>
          <w:sz w:val="32"/>
          <w:szCs w:val="32"/>
        </w:rPr>
        <w:t>人民币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税率：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>)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工期：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自然日，报价清单附后。</w:t>
      </w:r>
    </w:p>
    <w:p>
      <w:pPr>
        <w:wordWrap w:val="0"/>
        <w:jc w:val="right"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</w:p>
    <w:p>
      <w:pPr>
        <w:pStyle w:val="2"/>
        <w:wordWrap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</w:p>
    <w:p>
      <w:pPr>
        <w:pStyle w:val="2"/>
        <w:wordWrap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</w:p>
    <w:p>
      <w:pPr>
        <w:pStyle w:val="2"/>
        <w:wordWrap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</w:p>
    <w:p>
      <w:pPr>
        <w:pStyle w:val="2"/>
        <w:wordWrap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</w:p>
    <w:p>
      <w:pPr>
        <w:pStyle w:val="2"/>
        <w:wordWrap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</w:p>
    <w:p>
      <w:pPr>
        <w:pStyle w:val="2"/>
        <w:wordWrap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</w:p>
    <w:p>
      <w:pPr>
        <w:pStyle w:val="2"/>
        <w:wordWrap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</w:p>
    <w:p>
      <w:pPr>
        <w:wordWrap w:val="0"/>
        <w:jc w:val="right"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报价单位：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ordWrap w:val="0"/>
        <w:jc w:val="right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报价日期：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ordWrap/>
        <w:jc w:val="right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MGQxNDVmYTNlZmI1NTRmMWUwY2JlN2Y0MmI5NjEifQ=="/>
  </w:docVars>
  <w:rsids>
    <w:rsidRoot w:val="60EB705F"/>
    <w:rsid w:val="49504193"/>
    <w:rsid w:val="497636E0"/>
    <w:rsid w:val="4D204974"/>
    <w:rsid w:val="60E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2023-12-21T08:34:00Z</dcterms:created>
  <dc:creator>HYH</dc:creator>
  <cp:lastModifiedBy>58232</cp:lastModifiedBy>
  <cp:lastPrinted>2024-07-02T01:11:32Z</cp:lastPrinted>
  <dcterms:modified xsi:type="dcterms:W3CDTF">2024-07-02T01:11:37Z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93FFD3B949D64F0CB263A4C823916E7A_13</vt:lpwstr>
  </property>
</Properties>
</file>